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华文中宋" w:eastAsia="黑体"/>
          <w:color w:val="000000"/>
          <w:kern w:val="0"/>
          <w:sz w:val="36"/>
          <w:szCs w:val="36"/>
        </w:rPr>
        <w:t>建设工程消防备案表</w:t>
      </w:r>
    </w:p>
    <w:p>
      <w:pPr>
        <w:jc w:val="left"/>
        <w:rPr>
          <w:rFonts w:hint="eastAsia" w:ascii="仿宋_GB2312" w:hAnsi="宋体" w:eastAsia="仿宋_GB2312"/>
          <w:color w:val="000000"/>
          <w:kern w:val="0"/>
          <w:sz w:val="24"/>
          <w:szCs w:val="24"/>
        </w:rPr>
      </w:pPr>
    </w:p>
    <w:p>
      <w:pPr>
        <w:ind w:firstLine="240" w:firstLineChars="100"/>
        <w:jc w:val="left"/>
        <w:rPr>
          <w:rFonts w:hint="eastAsia" w:ascii="黑体" w:hAnsi="华文中宋" w:eastAsia="仿宋_GB2312"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>备案时间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24"/>
          <w:szCs w:val="24"/>
        </w:rPr>
        <w:t xml:space="preserve"> 年 </w:t>
      </w:r>
      <w:r>
        <w:rPr>
          <w:rFonts w:hint="eastAsia" w:ascii="仿宋_GB2312" w:hAnsi="宋体" w:eastAsia="仿宋_GB2312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24"/>
          <w:szCs w:val="24"/>
        </w:rPr>
        <w:t xml:space="preserve"> 月   日</w:t>
      </w:r>
      <w:r>
        <w:rPr>
          <w:rFonts w:hint="eastAsia" w:ascii="仿宋_GB2312" w:hAnsi="宋体" w:eastAsia="仿宋_GB2312"/>
          <w:color w:val="auto"/>
          <w:kern w:val="0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color w:val="auto"/>
          <w:kern w:val="0"/>
          <w:sz w:val="24"/>
          <w:szCs w:val="24"/>
          <w:lang w:val="en-US" w:eastAsia="zh-CN"/>
        </w:rPr>
        <w:t>一式两份</w:t>
      </w:r>
      <w:r>
        <w:rPr>
          <w:rFonts w:hint="eastAsia" w:ascii="仿宋_GB2312" w:hAnsi="宋体" w:eastAsia="仿宋_GB2312"/>
          <w:color w:val="auto"/>
          <w:kern w:val="0"/>
          <w:sz w:val="24"/>
          <w:szCs w:val="24"/>
          <w:lang w:eastAsia="zh-CN"/>
        </w:rPr>
        <w:t>）</w:t>
      </w:r>
    </w:p>
    <w:tbl>
      <w:tblPr>
        <w:tblStyle w:val="5"/>
        <w:tblW w:w="9940" w:type="dxa"/>
        <w:tblInd w:w="215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45"/>
        <w:gridCol w:w="740"/>
        <w:gridCol w:w="436"/>
        <w:gridCol w:w="1035"/>
        <w:gridCol w:w="1296"/>
        <w:gridCol w:w="6"/>
        <w:gridCol w:w="1290"/>
        <w:gridCol w:w="258"/>
        <w:gridCol w:w="1038"/>
        <w:gridCol w:w="79"/>
        <w:gridCol w:w="1019"/>
        <w:gridCol w:w="198"/>
        <w:gridCol w:w="1296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工程名称</w:t>
            </w:r>
          </w:p>
        </w:tc>
        <w:tc>
          <w:tcPr>
            <w:tcW w:w="5061" w:type="dxa"/>
            <w:gridSpan w:val="7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工期时间</w:t>
            </w:r>
          </w:p>
        </w:tc>
        <w:tc>
          <w:tcPr>
            <w:tcW w:w="251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2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建设单位</w:t>
            </w:r>
          </w:p>
        </w:tc>
        <w:tc>
          <w:tcPr>
            <w:tcW w:w="5061" w:type="dxa"/>
            <w:gridSpan w:val="7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电话</w:t>
            </w:r>
          </w:p>
        </w:tc>
        <w:tc>
          <w:tcPr>
            <w:tcW w:w="251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2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施工单位</w:t>
            </w:r>
          </w:p>
        </w:tc>
        <w:tc>
          <w:tcPr>
            <w:tcW w:w="5061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电话</w:t>
            </w:r>
          </w:p>
        </w:tc>
        <w:tc>
          <w:tcPr>
            <w:tcW w:w="251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804" w:type="dxa"/>
            <w:vMerge w:val="restart"/>
            <w:tcBorders>
              <w:top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工程基本情况</w:t>
            </w:r>
          </w:p>
        </w:tc>
        <w:tc>
          <w:tcPr>
            <w:tcW w:w="265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建筑物名称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结 构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高度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层数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建筑面积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使用性质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65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804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施工具体内容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（数量）</w:t>
            </w:r>
          </w:p>
        </w:tc>
        <w:tc>
          <w:tcPr>
            <w:tcW w:w="751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804" w:type="dxa"/>
            <w:vMerge w:val="restart"/>
            <w:tcBorders>
              <w:top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消防设计施工情况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</w:p>
        </w:tc>
        <w:tc>
          <w:tcPr>
            <w:tcW w:w="795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□新建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□扩建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改建（□装修□建筑保温□改变用途）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需变动的消防设施</w:t>
            </w:r>
          </w:p>
        </w:tc>
        <w:tc>
          <w:tcPr>
            <w:tcW w:w="795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防火分区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区域火灾报警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手动报警按钮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火灾报警探测器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应急照明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消防喷淋头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室内外消火栓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防火门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单位类别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单位名称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资质等级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负责人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联系人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设计单位</w:t>
            </w:r>
          </w:p>
        </w:tc>
        <w:tc>
          <w:tcPr>
            <w:tcW w:w="2773" w:type="dxa"/>
            <w:gridSpan w:val="4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80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施工单位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1989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951" w:type="dxa"/>
            <w:gridSpan w:val="11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989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保卫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处意见</w:t>
            </w:r>
          </w:p>
        </w:tc>
        <w:tc>
          <w:tcPr>
            <w:tcW w:w="7951" w:type="dxa"/>
            <w:gridSpan w:val="11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r>
        <w:rPr>
          <w:rFonts w:hint="eastAsia"/>
        </w:rPr>
        <w:t>办理须知：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办理人员须为本校教职工。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相关审批需要的证明材料、施工方案和现场图纸须提交完备。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本备案表一式两份，单位留存一份，报保卫处备案一份</w:t>
      </w:r>
      <w:r>
        <w:rPr>
          <w:rFonts w:hint="eastAsia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802" w:bottom="1440" w:left="80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2051B"/>
    <w:rsid w:val="0EEF13A2"/>
    <w:rsid w:val="2A384215"/>
    <w:rsid w:val="56C2051B"/>
    <w:rsid w:val="584660B5"/>
    <w:rsid w:val="7A7A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2020-06-16T01:36:00Z</dcterms:created>
  <dc:creator>危难时刻见真情</dc:creator>
  <cp:lastModifiedBy>和煦的风</cp:lastModifiedBy>
  <dcterms:modified xsi:type="dcterms:W3CDTF">2020-06-16T08:15:11Z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